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627"/>
      </w:tblGrid>
      <w:tr>
        <w:trPr>
          <w:trHeight w:val="567" w:hRule="atLeast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FFFF"/>
                <w:vertAlign w:val="superscript"/>
              </w:rPr>
            </w:pPr>
            <w:r>
              <w:rPr/>
              <w:t>OŚWIADCZENIE DOTYCZĄCE STANU ZDROWIA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</w:tr>
    </w:tbl>
    <w:p>
      <w:pPr>
        <w:pStyle w:val="Normal"/>
        <w:jc w:val="left"/>
        <w:rPr>
          <w:b/>
        </w:rPr>
      </w:pPr>
      <w:r>
        <w:rPr>
          <w:b/>
        </w:rPr>
        <w:t>I. Dane osoby podlegającej badaniu lekarskiemu</w:t>
      </w:r>
    </w:p>
    <w:tbl>
      <w:tblPr>
        <w:tblW w:w="103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765"/>
        <w:gridCol w:w="5587"/>
      </w:tblGrid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Nazw</w:t>
            </w:r>
            <w:r>
              <w:rPr/>
              <w:t>isko: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Imię: </w:t>
            </w:r>
          </w:p>
        </w:tc>
      </w:tr>
      <w:tr>
        <w:trPr/>
        <w:tc>
          <w:tcPr>
            <w:tcW w:w="10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Adres zamieszkania: 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Data urodzenia: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Tel. lub adres e-mail: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Kategoria prawa jazdy: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B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  <w:t>Nr PESEL, a w przypadku osoby, której nie nadano nr PESEL – nazwa i numer dokumentu stwierdzającego tożsamość: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  <w:t>………………</w:t>
            </w:r>
          </w:p>
        </w:tc>
      </w:tr>
    </w:tbl>
    <w:p>
      <w:pPr>
        <w:pStyle w:val="Normal"/>
        <w:tabs>
          <w:tab w:val="clear" w:pos="708"/>
          <w:tab w:val="left" w:pos="5625" w:leader="none"/>
        </w:tabs>
        <w:jc w:val="left"/>
        <w:rPr>
          <w:b/>
        </w:rPr>
      </w:pPr>
      <w:r>
        <w:rPr>
          <w:b/>
        </w:rPr>
        <w:t>II. Instrukcja wypełnienia ankiety</w:t>
        <w:tab/>
      </w:r>
    </w:p>
    <w:p>
      <w:pPr>
        <w:pStyle w:val="Normal"/>
        <w:tabs>
          <w:tab w:val="clear" w:pos="708"/>
          <w:tab w:val="left" w:pos="5625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Proszę odpowiedzieć na poniższe pytania wstawiając znak X w odpowiednią rubrykę. Jeśli pytanie jest niezrozumiałe należy poprosić o pomoc lekarza i uzupełnić odpowiedź. </w:t>
      </w:r>
    </w:p>
    <w:p>
      <w:pPr>
        <w:pStyle w:val="Normal"/>
        <w:tabs>
          <w:tab w:val="clear" w:pos="708"/>
          <w:tab w:val="left" w:pos="5625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Oświadczenie dotyczące stanu zdrowia jest poufne i po przekazaniu jej uprawnionemu lekarzowi będzie przechowywane w dokumentacji medycznej.</w:t>
      </w:r>
    </w:p>
    <w:p>
      <w:pPr>
        <w:pStyle w:val="Normal"/>
        <w:tabs>
          <w:tab w:val="clear" w:pos="708"/>
          <w:tab w:val="left" w:pos="5625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25" w:leader="none"/>
        </w:tabs>
        <w:rPr>
          <w:b/>
        </w:rPr>
      </w:pPr>
      <w:r>
        <w:rPr>
          <w:b/>
        </w:rPr>
        <w:t>III. Dane dotyczące stanu zdrowia</w:t>
      </w:r>
    </w:p>
    <w:tbl>
      <w:tblPr>
        <w:tblW w:w="103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090"/>
        <w:gridCol w:w="822"/>
        <w:gridCol w:w="709"/>
      </w:tblGrid>
      <w:tr>
        <w:trPr/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NIE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korzysta Pan/Pani z opieki zdrowotnej z powodu jakiejkolwiek choroby, przebytych urazów lub niepełnosprawności?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przyjmuje Pan/Pani leki przepisane na receptę, dostępne bez recepty  lub suplementy diety?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Jeśli tak – to jakie? ………………Acard, Betaloc, Tertensif, Insulina ……………..….……………………………………………………………………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kiedykolwiek wystąpiły lub stwierdzono u Pan/Pani niżej wymienione choroby, dolegliwości, objawy luz został/a Pan/Pani poinformowany/a o nich przez lekarza: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Wysokie ciśnienie krwi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Choroby serca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Ból w klatce piersiowej, choroba wieńcowa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Zawał serca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Choroby wymagające operacji serca – </w:t>
            </w:r>
            <w:r>
              <w:rPr>
                <w:rFonts w:eastAsia="Calibri"/>
                <w:i/>
              </w:rPr>
              <w:t>wymiana zastawki aortalnej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Nieregularne bicie serca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3.7.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Zaburzenia oddychania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3.8.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Zaburzenia funkcji nerek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3.9.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Cukrzyca -  </w:t>
            </w:r>
            <w:r>
              <w:rPr>
                <w:rFonts w:eastAsia="Calibri"/>
                <w:i/>
              </w:rPr>
              <w:t>DM typ 2 leczona insuliną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3.10.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Urazy głowy, urazy kręgosłupa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3.11.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Drgawki, padaczka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3.12.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Omdlenia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3.13.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Udar mózgu/wylew krwi do mózgu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3.14.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Nudności, zawroty głowy, problemy z utrzymaniem równowagi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3.15.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Utraty pamięci lub trudności z koncentracją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3.16.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Inne zaburzenia neurologiczne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3.17.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Choroby szyi, pleców lub kończyn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3.18.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Podwójne widzenie, kłopoty ze wzrokiem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3.19.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Zaburzenia rozpoznawania barw (daltonizm)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090"/>
        <w:gridCol w:w="822"/>
        <w:gridCol w:w="709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3.20.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Trudności w widzeniu po zmierzchu i częste uczucie oślepienia przez światła innych pojazdów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3.21.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Ubytek słuchu, głuchota lub operacja ucha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3.22.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Choroby psychiczne, depresja lub zaburzenia nerwicowe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kiedykolwiek miał Pan/Pani operację lub wypadek, lub był/a                 Pan/Pani w szpitalu z jakiegokolwiek powodu?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Jeżeli tak, proszę opisać …..…………………</w:t>
            </w:r>
            <w:r>
              <w:rPr>
                <w:rFonts w:eastAsia="Calibri"/>
                <w:i/>
              </w:rPr>
              <w:t>operacja zastawki</w:t>
            </w:r>
            <w:r>
              <w:rPr>
                <w:rFonts w:eastAsia="Calibri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używa lub kiedykolwiek używał/a Pan/Pani aparatu słuchowego?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Jeżeli tak, to proszę podać kiedy?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……………………………………………………………………………………</w:t>
            </w:r>
            <w:r>
              <w:rPr>
                <w:rFonts w:eastAsia="Calibri"/>
              </w:rPr>
              <w:t>...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kiedykolwiek był/a Pan/Pani badany/a z powodu zaburzeń snu lub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lekarz informował, że ma Pan/Pani zaburzenia snu, zespoły bezdechu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nocnego lub narkolepsję?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ktokolwiek mówił Panu/Pani o zaobserwowanych u Pana/Pani epizodach zatrzymania oddechu w czasie snu?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kiedykolwiek potrzebował/a Pan/Pani pomocy lub wsparcia z powodu nadużycia alkoholu lub środków działających podobnie do alkoholu?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używa Pan/Pani narkotyków lub innych substancji psychoaktywnych?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Jeżeli tak, to jakich? ……………………………………………………………………………………...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Jak często pije Pan/Pani alkohol (piwo, wino, wódka i inne alkohole)?</w:t>
            </w:r>
          </w:p>
        </w:tc>
      </w:tr>
      <w:tr>
        <w:trPr>
          <w:trHeight w:val="274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Nigdy albo rzadziej niż raz w miesiącu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61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Raz w miesiącu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52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Dwa do czterech razy w miesiącu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54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Dwa do trzech razy w tygodniu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81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Cztery i więcej razy w tygodniu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był/a Pan/Pani sprawcą/uczestnikiem wypadku drogowego od dnia zdania egzaminu na prawo jazdy?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pobiera Pan/Pani rentę z tytułu niezdolności do pracy?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Jeżeli tak, to z jakiego powodu …………………</w:t>
            </w:r>
            <w:r>
              <w:rPr>
                <w:rFonts w:eastAsia="Calibri"/>
                <w:b/>
              </w:rPr>
              <w:t>z powodu choroby serca</w:t>
            </w:r>
            <w:r>
              <w:rPr>
                <w:rFonts w:eastAsia="Calibri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Czy posiada Pan/Pani orzeczenie stwierdzające niepełnosprawność?</w:t>
            </w:r>
          </w:p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Jeżeli tak, to jakie i z jakiej przyczyny …………………………………………………………………………………………………………………………………………..……………………………….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3"/>
              <w:jc w:val="left"/>
              <w:rPr>
                <w:rFonts w:eastAsia="Calibri"/>
              </w:rPr>
            </w:pPr>
            <w:r>
              <w:rPr/>
            </w:r>
          </w:p>
        </w:tc>
      </w:tr>
    </w:tbl>
    <w:p>
      <w:pPr>
        <w:pStyle w:val="Normal"/>
        <w:spacing w:lineRule="auto" w:line="240"/>
        <w:rPr/>
      </w:pPr>
      <w:r>
        <w:rPr>
          <w:b/>
        </w:rPr>
        <w:t>IV</w:t>
      </w:r>
      <w:r>
        <w:rPr/>
        <w:t xml:space="preserve">. Oświadczam, że jestem świadomy/a konieczności zgłoszenia się do ponownej oceny stanu zdrowia w celu stwierdzenia istnienia lub braku przeciwwskazań zdrowotnych do kierowania pojazdami w przypadku: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 xml:space="preserve">wystąpienia u osób chorych na cukrzycę w porze czuwania epizodu ciężkiej hipoglikemii, także niezwiązanego z kierowaniem pojazdami;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 xml:space="preserve">wystąpienia napadu padaczki lub drgawek. </w:t>
      </w:r>
    </w:p>
    <w:p>
      <w:pPr>
        <w:pStyle w:val="Normal"/>
        <w:tabs>
          <w:tab w:val="clear" w:pos="708"/>
          <w:tab w:val="left" w:pos="6480" w:leader="none"/>
        </w:tabs>
        <w:jc w:val="left"/>
        <w:rPr/>
      </w:pPr>
      <w:r>
        <w:rPr/>
      </w:r>
    </w:p>
    <w:tbl>
      <w:tblPr>
        <w:tblW w:w="9210" w:type="dxa"/>
        <w:jc w:val="left"/>
        <w:tblInd w:w="4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28"/>
        <w:gridCol w:w="1442"/>
        <w:gridCol w:w="2940"/>
      </w:tblGrid>
      <w:tr>
        <w:trPr>
          <w:trHeight w:val="555" w:hRule="atLeast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2" w:hanging="0"/>
              <w:jc w:val="left"/>
              <w:rPr/>
            </w:pPr>
            <w:r>
              <w:rPr/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ind w:firstLine="426"/>
        <w:jc w:val="left"/>
        <w:rPr/>
      </w:pPr>
      <w:r>
        <w:rPr/>
        <w:t>Podpis osoby składającej oświadczenie                                                         Data</w:t>
      </w: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240" w:after="0"/>
        <w:ind w:left="284" w:hanging="284"/>
        <w:outlineLvl w:val="0"/>
        <w:rPr>
          <w:sz w:val="16"/>
          <w:szCs w:val="16"/>
        </w:rPr>
      </w:pPr>
      <w:r>
        <w:rPr>
          <w:color w:val="000000"/>
          <w:sz w:val="18"/>
          <w:szCs w:val="18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)</w:t>
        <w:tab/>
      </w:r>
      <w:r>
        <w:rPr>
          <w:bCs/>
          <w:sz w:val="16"/>
          <w:szCs w:val="16"/>
        </w:rPr>
        <w:t>Zgodnie z art. 78 ustawy z dnia 5 stycznia 2018 r. o kierujących pojazdami osoba podlegająca badaniu lekarskiemu, a w przypadku niepełnoletniego kandydata, ucznia i słuchacza, o których mowa w art. 75 ust. 1 pkt 7 i 8 tej ustawy - rodzic w rozumieniu art. 4 pkt 19 ustawy z dnia 14 grudnia 2016 r. - Prawo oświatowe (Dz. U. z 2019 r. poz. 1148, z późn.zm.) są obowiązani wypełnić oświadczenie dotyczące stanu zdrowia pod rygorem odpowiedzialności karnej wynikającej z art. 233 Kodeksu karnego (Dz. U. z 2018 r. poz. 1600, z późn. zm.). Oświadczenie składa się uprawnionemu lekarzowi.</w:t>
      </w:r>
      <w:r>
        <w:rPr>
          <w:b/>
          <w:bCs/>
          <w:sz w:val="16"/>
          <w:szCs w:val="16"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0ba"/>
    <w:pPr>
      <w:widowControl w:val="false"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C306-8317-4C45-A6A6-180C0067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2</Pages>
  <Words>631</Words>
  <Characters>3991</Characters>
  <CharactersWithSpaces>4746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2022-06-06T15:44:00Z</dcterms:created>
  <dc:creator>MR</dc:creator>
  <dc:description/>
  <dc:language>pl-PL</dc:language>
  <cp:lastModifiedBy/>
  <dcterms:modified xsi:type="dcterms:W3CDTF">2024-04-13T09:55:55Z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